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F2F4" w14:textId="77777777" w:rsidR="001E7BD8" w:rsidRPr="007C470C" w:rsidRDefault="001E7BD8" w:rsidP="0005107B">
      <w:pPr>
        <w:rPr>
          <w:rFonts w:ascii="Arial" w:hAnsi="Arial" w:cs="Arial"/>
          <w:b/>
          <w:sz w:val="28"/>
          <w:szCs w:val="28"/>
        </w:rPr>
      </w:pPr>
      <w:r w:rsidRPr="007C470C">
        <w:rPr>
          <w:rFonts w:ascii="Arial" w:hAnsi="Arial" w:cs="Arial"/>
          <w:b/>
          <w:sz w:val="28"/>
          <w:szCs w:val="28"/>
        </w:rPr>
        <w:t xml:space="preserve">Uppdragsbeskrivning för riskanalys </w:t>
      </w:r>
    </w:p>
    <w:p w14:paraId="1FAB584E" w14:textId="77777777" w:rsidR="001A4C6F" w:rsidRPr="007C470C" w:rsidRDefault="00E047B1" w:rsidP="001A4C6F">
      <w:p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(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A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nvisningar </w:t>
      </w:r>
      <w:r w:rsidR="00C3259E" w:rsidRPr="007C470C">
        <w:rPr>
          <w:rFonts w:ascii="Arial" w:hAnsi="Arial" w:cs="Arial"/>
          <w:i/>
          <w:color w:val="808080"/>
          <w:sz w:val="22"/>
          <w:szCs w:val="22"/>
        </w:rPr>
        <w:t xml:space="preserve">är skrivna </w:t>
      </w:r>
      <w:r w:rsidRPr="007C470C">
        <w:rPr>
          <w:rFonts w:ascii="Arial" w:hAnsi="Arial" w:cs="Arial"/>
          <w:i/>
          <w:color w:val="808080"/>
          <w:sz w:val="22"/>
          <w:szCs w:val="22"/>
        </w:rPr>
        <w:t>med kursiv text</w:t>
      </w:r>
      <w:r w:rsidR="00C3259E" w:rsidRPr="007C470C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 w:rsidR="00FF30C4" w:rsidRPr="007C470C">
        <w:rPr>
          <w:rFonts w:ascii="Arial" w:hAnsi="Arial" w:cs="Arial"/>
          <w:i/>
          <w:color w:val="808080"/>
          <w:sz w:val="22"/>
          <w:szCs w:val="22"/>
        </w:rPr>
        <w:t xml:space="preserve">och ska </w:t>
      </w:r>
      <w:r w:rsidR="00C3259E" w:rsidRPr="007C470C">
        <w:rPr>
          <w:rFonts w:ascii="Arial" w:hAnsi="Arial" w:cs="Arial"/>
          <w:i/>
          <w:color w:val="808080"/>
          <w:sz w:val="22"/>
          <w:szCs w:val="22"/>
        </w:rPr>
        <w:t>tas bort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.</w:t>
      </w:r>
      <w:r w:rsidRPr="007C470C">
        <w:rPr>
          <w:rFonts w:ascii="Arial" w:hAnsi="Arial" w:cs="Arial"/>
          <w:i/>
          <w:color w:val="808080"/>
          <w:sz w:val="22"/>
          <w:szCs w:val="22"/>
        </w:rPr>
        <w:t>)</w:t>
      </w:r>
    </w:p>
    <w:p w14:paraId="0B675DC3" w14:textId="77777777" w:rsidR="004B61E0" w:rsidRPr="007C470C" w:rsidRDefault="004B61E0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</w:p>
    <w:p w14:paraId="1784C8E0" w14:textId="77777777" w:rsidR="007D732B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Uppdragsgivare</w:t>
      </w:r>
      <w:r w:rsidR="007D732B" w:rsidRPr="007C470C">
        <w:rPr>
          <w:rFonts w:ascii="Arial" w:hAnsi="Arial" w:cs="Arial"/>
          <w:b/>
        </w:rPr>
        <w:br/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Ange den a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>nsvarig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a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 chef som beslutat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 xml:space="preserve"> att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 genomföra analysen och som ansvar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ar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>för att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 besluta om att verkställa åtgärdsförslagen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.</w:t>
      </w:r>
      <w:r w:rsidR="007D732B" w:rsidRPr="007C470C">
        <w:rPr>
          <w:rFonts w:ascii="Arial" w:hAnsi="Arial" w:cs="Arial"/>
          <w:i/>
          <w:sz w:val="22"/>
          <w:szCs w:val="22"/>
        </w:rPr>
        <w:br/>
      </w:r>
    </w:p>
    <w:p w14:paraId="5C1AF458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Bakgrund</w:t>
      </w:r>
    </w:p>
    <w:p w14:paraId="111CABF0" w14:textId="77777777" w:rsidR="001A4C6F" w:rsidRPr="007C470C" w:rsidRDefault="00834CBD" w:rsidP="0005107B">
      <w:p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Beskriv v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>arför riskanalysen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ska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 xml:space="preserve"> genomföras</w:t>
      </w:r>
      <w:r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13FCD31B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</w:p>
    <w:p w14:paraId="653B8022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Uppdrag</w:t>
      </w:r>
    </w:p>
    <w:p w14:paraId="36AF8393" w14:textId="77777777" w:rsidR="00834CBD" w:rsidRPr="007C470C" w:rsidRDefault="00834CBD" w:rsidP="0005107B">
      <w:p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Redovisa</w:t>
      </w:r>
    </w:p>
    <w:p w14:paraId="06577579" w14:textId="77777777" w:rsidR="00834CBD" w:rsidRPr="007C470C" w:rsidRDefault="00946E04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riskanalysen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s namn</w:t>
      </w:r>
    </w:p>
    <w:p w14:paraId="644258FA" w14:textId="77777777" w:rsidR="00834CBD" w:rsidRPr="007C470C" w:rsidRDefault="001A4C6F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uppdraget</w:t>
      </w:r>
      <w:r w:rsidR="009F0E91" w:rsidRPr="007C470C">
        <w:rPr>
          <w:rFonts w:ascii="Arial" w:hAnsi="Arial" w:cs="Arial"/>
          <w:i/>
          <w:color w:val="808080"/>
          <w:sz w:val="22"/>
          <w:szCs w:val="22"/>
        </w:rPr>
        <w:t xml:space="preserve"> och 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>frågeställningarna</w:t>
      </w:r>
    </w:p>
    <w:p w14:paraId="605C6D99" w14:textId="77777777" w:rsidR="00834CBD" w:rsidRPr="007C470C" w:rsidRDefault="009F0E91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s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>yfte och mål</w:t>
      </w:r>
    </w:p>
    <w:p w14:paraId="54E56D4F" w14:textId="77777777" w:rsidR="00834CBD" w:rsidRPr="007C470C" w:rsidRDefault="00834CBD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v</w:t>
      </w:r>
      <w:r w:rsidR="00EC388A" w:rsidRPr="007C470C">
        <w:rPr>
          <w:rFonts w:ascii="Arial" w:hAnsi="Arial" w:cs="Arial"/>
          <w:i/>
          <w:color w:val="808080"/>
          <w:sz w:val="22"/>
          <w:szCs w:val="22"/>
        </w:rPr>
        <w:t>ilket område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eller </w:t>
      </w:r>
      <w:r w:rsidR="00EC388A" w:rsidRPr="007C470C">
        <w:rPr>
          <w:rFonts w:ascii="Arial" w:hAnsi="Arial" w:cs="Arial"/>
          <w:i/>
          <w:color w:val="808080"/>
          <w:sz w:val="22"/>
          <w:szCs w:val="22"/>
        </w:rPr>
        <w:t>v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>ilka processer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som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 xml:space="preserve"> uppdraget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omfattar</w:t>
      </w:r>
    </w:p>
    <w:p w14:paraId="009F4AAB" w14:textId="77777777" w:rsidR="00834CBD" w:rsidRPr="007C470C" w:rsidRDefault="00834CBD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om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analysen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gäller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en befintlig process eller en förändring</w:t>
      </w:r>
    </w:p>
    <w:p w14:paraId="7A0022DD" w14:textId="77777777" w:rsidR="00834CBD" w:rsidRPr="007C470C" w:rsidRDefault="00834CBD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vid analys av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en förändring</w:t>
      </w:r>
      <w:r w:rsidRPr="007C470C">
        <w:rPr>
          <w:rFonts w:ascii="Arial" w:hAnsi="Arial" w:cs="Arial"/>
          <w:i/>
          <w:color w:val="808080"/>
          <w:sz w:val="22"/>
          <w:szCs w:val="22"/>
        </w:rPr>
        <w:t>: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om analysen 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gäller 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själva </w:t>
      </w:r>
      <w:r w:rsidRPr="007C470C">
        <w:rPr>
          <w:rFonts w:ascii="Arial" w:hAnsi="Arial" w:cs="Arial"/>
          <w:i/>
          <w:color w:val="808080"/>
          <w:sz w:val="22"/>
          <w:szCs w:val="22"/>
        </w:rPr>
        <w:t>genom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förandet eller när 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>förändringen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är genomförd</w:t>
      </w:r>
    </w:p>
    <w:p w14:paraId="72466095" w14:textId="77777777" w:rsidR="00D7267B" w:rsidRPr="007C470C" w:rsidRDefault="001A4C6F" w:rsidP="0005107B">
      <w:pPr>
        <w:numPr>
          <w:ilvl w:val="0"/>
          <w:numId w:val="6"/>
        </w:num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avgränsningar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 xml:space="preserve"> – vilka enheter, verksamheter och organisationer som omfattas, och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 xml:space="preserve"> vilka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delar av </w:t>
      </w:r>
      <w:r w:rsidR="00EC388A" w:rsidRPr="007C470C">
        <w:rPr>
          <w:rFonts w:ascii="Arial" w:hAnsi="Arial" w:cs="Arial"/>
          <w:i/>
          <w:color w:val="808080"/>
          <w:sz w:val="22"/>
          <w:szCs w:val="22"/>
        </w:rPr>
        <w:t>området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 xml:space="preserve"> eller </w:t>
      </w:r>
      <w:r w:rsidRPr="007C470C">
        <w:rPr>
          <w:rFonts w:ascii="Arial" w:hAnsi="Arial" w:cs="Arial"/>
          <w:i/>
          <w:color w:val="808080"/>
          <w:sz w:val="22"/>
          <w:szCs w:val="22"/>
        </w:rPr>
        <w:t>process</w:t>
      </w:r>
      <w:r w:rsidR="00EC388A" w:rsidRPr="007C470C">
        <w:rPr>
          <w:rFonts w:ascii="Arial" w:hAnsi="Arial" w:cs="Arial"/>
          <w:i/>
          <w:color w:val="808080"/>
          <w:sz w:val="22"/>
          <w:szCs w:val="22"/>
        </w:rPr>
        <w:t>e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n som inte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ska omfattas</w:t>
      </w:r>
      <w:r w:rsidR="00834CBD"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10F439E1" w14:textId="77777777" w:rsidR="0013332B" w:rsidRPr="007C470C" w:rsidRDefault="0013332B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  <w:color w:val="FF0000"/>
        </w:rPr>
      </w:pPr>
    </w:p>
    <w:p w14:paraId="045D290F" w14:textId="77777777" w:rsidR="001A4C6F" w:rsidRPr="007C470C" w:rsidRDefault="007D732B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Analysteam och r</w:t>
      </w:r>
      <w:r w:rsidR="001A4C6F" w:rsidRPr="007C470C">
        <w:rPr>
          <w:rFonts w:ascii="Arial" w:hAnsi="Arial" w:cs="Arial"/>
          <w:b/>
        </w:rPr>
        <w:t>esurser</w:t>
      </w:r>
    </w:p>
    <w:p w14:paraId="04FCE065" w14:textId="77777777" w:rsidR="007D732B" w:rsidRPr="007C470C" w:rsidRDefault="00834CBD" w:rsidP="0005107B">
      <w:p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Beskriv v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ilka 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yrkesgrupper, 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vilka 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verksamhetsföreträdare 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>och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vilken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 xml:space="preserve"> kompetens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som 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bör </w:t>
      </w:r>
      <w:r w:rsidRPr="007C470C">
        <w:rPr>
          <w:rFonts w:ascii="Arial" w:hAnsi="Arial" w:cs="Arial"/>
          <w:i/>
          <w:color w:val="808080"/>
          <w:sz w:val="22"/>
          <w:szCs w:val="22"/>
        </w:rPr>
        <w:t>ingå</w:t>
      </w:r>
      <w:r w:rsidR="007D732B" w:rsidRPr="007C470C">
        <w:rPr>
          <w:rFonts w:ascii="Arial" w:hAnsi="Arial" w:cs="Arial"/>
          <w:i/>
          <w:color w:val="808080"/>
          <w:sz w:val="22"/>
          <w:szCs w:val="22"/>
        </w:rPr>
        <w:t xml:space="preserve"> i analys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teamet. Ange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också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vilka resurser som ska avsättas, arbetstid</w:t>
      </w:r>
      <w:r w:rsidRPr="007C470C">
        <w:rPr>
          <w:rFonts w:ascii="Arial" w:hAnsi="Arial" w:cs="Arial"/>
          <w:i/>
          <w:color w:val="808080"/>
          <w:sz w:val="22"/>
          <w:szCs w:val="22"/>
        </w:rPr>
        <w:t>,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ekonomi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m</w:t>
      </w:r>
      <w:r w:rsidRPr="007C470C">
        <w:rPr>
          <w:rFonts w:ascii="Arial" w:hAnsi="Arial" w:cs="Arial"/>
          <w:i/>
          <w:color w:val="808080"/>
          <w:sz w:val="22"/>
          <w:szCs w:val="22"/>
        </w:rPr>
        <w:t>ed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m</w:t>
      </w:r>
      <w:r w:rsidRPr="007C470C">
        <w:rPr>
          <w:rFonts w:ascii="Arial" w:hAnsi="Arial" w:cs="Arial"/>
          <w:i/>
          <w:color w:val="808080"/>
          <w:sz w:val="22"/>
          <w:szCs w:val="22"/>
        </w:rPr>
        <w:t>era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74394227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</w:p>
    <w:p w14:paraId="53ABCC9A" w14:textId="77777777" w:rsidR="001A4C6F" w:rsidRPr="007C470C" w:rsidRDefault="00946E04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Analysledare och</w:t>
      </w:r>
      <w:r w:rsidR="001A4C6F" w:rsidRPr="007C470C">
        <w:rPr>
          <w:rFonts w:ascii="Arial" w:hAnsi="Arial" w:cs="Arial"/>
          <w:b/>
        </w:rPr>
        <w:t xml:space="preserve"> </w:t>
      </w:r>
      <w:r w:rsidR="003F5742" w:rsidRPr="007C470C">
        <w:rPr>
          <w:rFonts w:ascii="Arial" w:hAnsi="Arial" w:cs="Arial"/>
          <w:b/>
        </w:rPr>
        <w:t>verksamhetskunnig</w:t>
      </w:r>
    </w:p>
    <w:p w14:paraId="00D5024C" w14:textId="77777777" w:rsidR="001A4C6F" w:rsidRPr="007C470C" w:rsidRDefault="00834CBD" w:rsidP="0005107B">
      <w:pPr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Ange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 xml:space="preserve"> a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nalysled</w:t>
      </w:r>
      <w:r w:rsidR="002C7641" w:rsidRPr="007C470C">
        <w:rPr>
          <w:rFonts w:ascii="Arial" w:hAnsi="Arial" w:cs="Arial"/>
          <w:i/>
          <w:color w:val="808080"/>
          <w:sz w:val="22"/>
          <w:szCs w:val="22"/>
        </w:rPr>
        <w:t>a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re</w:t>
      </w:r>
      <w:r w:rsidRPr="007C470C">
        <w:rPr>
          <w:rFonts w:ascii="Arial" w:hAnsi="Arial" w:cs="Arial"/>
          <w:i/>
          <w:color w:val="808080"/>
          <w:sz w:val="22"/>
          <w:szCs w:val="22"/>
        </w:rPr>
        <w:t>ns namn. Om</w:t>
      </w:r>
      <w:r w:rsidR="003F5742" w:rsidRPr="007C470C">
        <w:rPr>
          <w:rFonts w:ascii="Arial" w:hAnsi="Arial" w:cs="Arial"/>
          <w:i/>
          <w:color w:val="808080"/>
          <w:sz w:val="22"/>
          <w:szCs w:val="22"/>
        </w:rPr>
        <w:t xml:space="preserve"> det är aktuellt</w:t>
      </w:r>
      <w:r w:rsidRPr="007C470C">
        <w:rPr>
          <w:rFonts w:ascii="Arial" w:hAnsi="Arial" w:cs="Arial"/>
          <w:i/>
          <w:color w:val="808080"/>
          <w:sz w:val="22"/>
          <w:szCs w:val="22"/>
        </w:rPr>
        <w:t>: Ange också</w:t>
      </w:r>
      <w:r w:rsidR="003F5742" w:rsidRPr="007C470C">
        <w:rPr>
          <w:rFonts w:ascii="Arial" w:hAnsi="Arial" w:cs="Arial"/>
          <w:i/>
          <w:color w:val="808080"/>
          <w:sz w:val="22"/>
          <w:szCs w:val="22"/>
        </w:rPr>
        <w:t xml:space="preserve"> namn</w:t>
      </w:r>
      <w:r w:rsidRPr="007C470C">
        <w:rPr>
          <w:rFonts w:ascii="Arial" w:hAnsi="Arial" w:cs="Arial"/>
          <w:i/>
          <w:color w:val="808080"/>
          <w:sz w:val="22"/>
          <w:szCs w:val="22"/>
        </w:rPr>
        <w:t>et</w:t>
      </w:r>
      <w:r w:rsidR="003F5742" w:rsidRPr="007C470C">
        <w:rPr>
          <w:rFonts w:ascii="Arial" w:hAnsi="Arial" w:cs="Arial"/>
          <w:i/>
          <w:color w:val="808080"/>
          <w:sz w:val="22"/>
          <w:szCs w:val="22"/>
        </w:rPr>
        <w:t xml:space="preserve"> på en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verksamhetskunnig </w:t>
      </w:r>
      <w:r w:rsidR="003F5742" w:rsidRPr="007C470C">
        <w:rPr>
          <w:rFonts w:ascii="Arial" w:hAnsi="Arial" w:cs="Arial"/>
          <w:i/>
          <w:color w:val="808080"/>
          <w:sz w:val="22"/>
          <w:szCs w:val="22"/>
        </w:rPr>
        <w:t>som kan bistå analysledaren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06C5C2A1" w14:textId="77777777" w:rsidR="002C7641" w:rsidRPr="007C470C" w:rsidRDefault="002C7641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</w:p>
    <w:p w14:paraId="6BC8439F" w14:textId="77777777" w:rsidR="00834547" w:rsidRPr="007C470C" w:rsidRDefault="00834547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Patientmedverkan</w:t>
      </w:r>
    </w:p>
    <w:p w14:paraId="7CD72BBF" w14:textId="77777777" w:rsidR="00E047B1" w:rsidRPr="007C470C" w:rsidRDefault="002C7641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Ge f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örslag på hur patienter och närstående kan involveras i riskanalysen</w:t>
      </w:r>
      <w:r w:rsidR="00946E04"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65B64614" w14:textId="77777777" w:rsidR="00E047B1" w:rsidRPr="007C470C" w:rsidRDefault="00E047B1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</w:p>
    <w:p w14:paraId="1CAB6BAC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Tidsperspektiv</w:t>
      </w:r>
    </w:p>
    <w:p w14:paraId="774E695E" w14:textId="77777777" w:rsidR="001A4C6F" w:rsidRPr="007C470C" w:rsidRDefault="00834CBD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Ange n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>är riskanalysen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ska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 xml:space="preserve"> vara klar</w:t>
      </w:r>
      <w:r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162D2AB8" w14:textId="77777777" w:rsidR="001A4C6F" w:rsidRPr="007C470C" w:rsidRDefault="001A4C6F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i/>
          <w:sz w:val="22"/>
          <w:szCs w:val="22"/>
        </w:rPr>
      </w:pPr>
    </w:p>
    <w:p w14:paraId="5DCC9A27" w14:textId="77777777" w:rsidR="001A4C6F" w:rsidRPr="007C470C" w:rsidRDefault="00834CBD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b/>
        </w:rPr>
      </w:pPr>
      <w:r w:rsidRPr="007C470C">
        <w:rPr>
          <w:rFonts w:ascii="Arial" w:hAnsi="Arial" w:cs="Arial"/>
          <w:b/>
        </w:rPr>
        <w:t>R</w:t>
      </w:r>
      <w:r w:rsidR="001A4C6F" w:rsidRPr="007C470C">
        <w:rPr>
          <w:rFonts w:ascii="Arial" w:hAnsi="Arial" w:cs="Arial"/>
          <w:b/>
        </w:rPr>
        <w:t>apportering</w:t>
      </w:r>
    </w:p>
    <w:p w14:paraId="0D42A4AF" w14:textId="77777777" w:rsidR="001A4C6F" w:rsidRPr="007C470C" w:rsidRDefault="00834CBD" w:rsidP="001A4C6F">
      <w:pPr>
        <w:pStyle w:val="Brdtext"/>
        <w:tabs>
          <w:tab w:val="left" w:pos="2552"/>
          <w:tab w:val="left" w:pos="6946"/>
        </w:tabs>
        <w:spacing w:before="120"/>
        <w:rPr>
          <w:rFonts w:ascii="Arial" w:hAnsi="Arial" w:cs="Arial"/>
          <w:i/>
          <w:color w:val="808080"/>
          <w:sz w:val="22"/>
          <w:szCs w:val="22"/>
        </w:rPr>
      </w:pPr>
      <w:r w:rsidRPr="007C470C">
        <w:rPr>
          <w:rFonts w:ascii="Arial" w:hAnsi="Arial" w:cs="Arial"/>
          <w:i/>
          <w:color w:val="808080"/>
          <w:sz w:val="22"/>
          <w:szCs w:val="22"/>
        </w:rPr>
        <w:t>Ange hur riskanalysens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 xml:space="preserve"> resultat</w:t>
      </w:r>
      <w:r w:rsidRPr="007C470C">
        <w:rPr>
          <w:rFonts w:ascii="Arial" w:hAnsi="Arial" w:cs="Arial"/>
          <w:i/>
          <w:color w:val="808080"/>
          <w:sz w:val="22"/>
          <w:szCs w:val="22"/>
        </w:rPr>
        <w:t xml:space="preserve"> ska</w:t>
      </w:r>
      <w:r w:rsidR="001A4C6F" w:rsidRPr="007C470C">
        <w:rPr>
          <w:rFonts w:ascii="Arial" w:hAnsi="Arial" w:cs="Arial"/>
          <w:i/>
          <w:color w:val="808080"/>
          <w:sz w:val="22"/>
          <w:szCs w:val="22"/>
        </w:rPr>
        <w:t xml:space="preserve"> rapporteras</w:t>
      </w:r>
      <w:r w:rsidRPr="007C470C">
        <w:rPr>
          <w:rFonts w:ascii="Arial" w:hAnsi="Arial" w:cs="Arial"/>
          <w:i/>
          <w:color w:val="808080"/>
          <w:sz w:val="22"/>
          <w:szCs w:val="22"/>
        </w:rPr>
        <w:t>: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 w:rsidRPr="007C470C">
        <w:rPr>
          <w:rFonts w:ascii="Arial" w:hAnsi="Arial" w:cs="Arial"/>
          <w:i/>
          <w:color w:val="808080"/>
          <w:sz w:val="22"/>
          <w:szCs w:val="22"/>
        </w:rPr>
        <w:t>t</w:t>
      </w:r>
      <w:r w:rsidR="00E047B1" w:rsidRPr="007C470C">
        <w:rPr>
          <w:rFonts w:ascii="Arial" w:hAnsi="Arial" w:cs="Arial"/>
          <w:i/>
          <w:color w:val="808080"/>
          <w:sz w:val="22"/>
          <w:szCs w:val="22"/>
        </w:rPr>
        <w:t>idpunkt och till vem</w:t>
      </w:r>
      <w:r w:rsidRPr="007C470C">
        <w:rPr>
          <w:rFonts w:ascii="Arial" w:hAnsi="Arial" w:cs="Arial"/>
          <w:i/>
          <w:color w:val="808080"/>
          <w:sz w:val="22"/>
          <w:szCs w:val="22"/>
        </w:rPr>
        <w:t>.</w:t>
      </w:r>
    </w:p>
    <w:p w14:paraId="50B4913C" w14:textId="77777777" w:rsidR="001A4C6F" w:rsidRPr="007C470C" w:rsidRDefault="001A4C6F" w:rsidP="001A4C6F">
      <w:pPr>
        <w:rPr>
          <w:rFonts w:ascii="Arial" w:hAnsi="Arial" w:cs="Arial"/>
          <w:b/>
        </w:rPr>
      </w:pPr>
    </w:p>
    <w:p w14:paraId="3A348576" w14:textId="77777777" w:rsidR="005C09F6" w:rsidRPr="007C470C" w:rsidRDefault="005C09F6" w:rsidP="00F32A42">
      <w:pPr>
        <w:pStyle w:val="Innehll1"/>
      </w:pPr>
    </w:p>
    <w:p w14:paraId="0BF0D178" w14:textId="77777777" w:rsidR="004E2E71" w:rsidRPr="007C470C" w:rsidRDefault="00FF30C4" w:rsidP="00F32A42">
      <w:pPr>
        <w:pStyle w:val="Innehll1"/>
        <w:rPr>
          <w:rFonts w:eastAsia="Times New Roman"/>
          <w:szCs w:val="24"/>
        </w:rPr>
      </w:pPr>
      <w:r w:rsidRPr="007C470C">
        <w:br/>
      </w:r>
      <w:r w:rsidR="00E047B1" w:rsidRPr="007C470C">
        <w:t>Underskrift av uppdragsgivare</w:t>
      </w:r>
    </w:p>
    <w:sectPr w:rsidR="004E2E71" w:rsidRPr="007C470C" w:rsidSect="0005107B">
      <w:footerReference w:type="even" r:id="rId11"/>
      <w:footerReference w:type="default" r:id="rId12"/>
      <w:headerReference w:type="first" r:id="rId13"/>
      <w:pgSz w:w="11906" w:h="16838" w:code="9"/>
      <w:pgMar w:top="1702" w:right="1418" w:bottom="1135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E715" w14:textId="77777777" w:rsidR="00911B09" w:rsidRDefault="00911B09">
      <w:r>
        <w:separator/>
      </w:r>
    </w:p>
  </w:endnote>
  <w:endnote w:type="continuationSeparator" w:id="0">
    <w:p w14:paraId="0AA900EE" w14:textId="77777777" w:rsidR="00911B09" w:rsidRDefault="00911B09">
      <w:r>
        <w:continuationSeparator/>
      </w:r>
    </w:p>
  </w:endnote>
  <w:endnote w:type="continuationNotice" w:id="1">
    <w:p w14:paraId="4EA04215" w14:textId="77777777" w:rsidR="00911B09" w:rsidRDefault="00911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E23A" w14:textId="77777777" w:rsidR="00EC388A" w:rsidRDefault="00EC388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316D9D45" w14:textId="77777777" w:rsidR="00EC388A" w:rsidRDefault="00EC388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DBF8" w14:textId="77777777" w:rsidR="00EC388A" w:rsidRDefault="00EC388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9F6">
      <w:rPr>
        <w:rStyle w:val="Sidnummer"/>
        <w:noProof/>
      </w:rPr>
      <w:t>2</w:t>
    </w:r>
    <w:r>
      <w:rPr>
        <w:rStyle w:val="Sidnummer"/>
      </w:rPr>
      <w:fldChar w:fldCharType="end"/>
    </w:r>
  </w:p>
  <w:p w14:paraId="7DCA8777" w14:textId="77777777" w:rsidR="00EC388A" w:rsidRDefault="00EC388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3EEE" w14:textId="77777777" w:rsidR="00911B09" w:rsidRDefault="00911B09">
      <w:r>
        <w:separator/>
      </w:r>
    </w:p>
  </w:footnote>
  <w:footnote w:type="continuationSeparator" w:id="0">
    <w:p w14:paraId="578DD53D" w14:textId="77777777" w:rsidR="00911B09" w:rsidRDefault="00911B09">
      <w:r>
        <w:continuationSeparator/>
      </w:r>
    </w:p>
  </w:footnote>
  <w:footnote w:type="continuationNotice" w:id="1">
    <w:p w14:paraId="1563F449" w14:textId="77777777" w:rsidR="00911B09" w:rsidRDefault="00911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1455" w14:textId="77777777" w:rsidR="00EC388A" w:rsidRPr="00C3259E" w:rsidRDefault="00EC388A" w:rsidP="0005107B">
    <w:pPr>
      <w:rPr>
        <w:rFonts w:ascii="Verdana" w:hAnsi="Verdana"/>
        <w:noProof/>
        <w:szCs w:val="24"/>
      </w:rPr>
    </w:pPr>
    <w:r w:rsidRPr="00C3259E">
      <w:rPr>
        <w:rFonts w:ascii="Verdana" w:hAnsi="Verdana"/>
        <w:noProof/>
        <w:szCs w:val="24"/>
      </w:rPr>
      <w:t>Förvaltning/enhet</w:t>
    </w:r>
    <w:r w:rsidRPr="00C3259E">
      <w:rPr>
        <w:rFonts w:ascii="Verdana" w:hAnsi="Verdana"/>
        <w:b/>
        <w:noProof/>
        <w:szCs w:val="24"/>
      </w:rPr>
      <w:t xml:space="preserve"> </w:t>
    </w:r>
    <w:r w:rsidRPr="00C3259E">
      <w:rPr>
        <w:rFonts w:ascii="Verdana" w:hAnsi="Verdana"/>
        <w:b/>
        <w:noProof/>
        <w:szCs w:val="24"/>
      </w:rPr>
      <w:tab/>
    </w:r>
    <w:r w:rsidRPr="00C3259E">
      <w:rPr>
        <w:rFonts w:ascii="Verdana" w:hAnsi="Verdana"/>
        <w:b/>
        <w:noProof/>
        <w:szCs w:val="24"/>
      </w:rPr>
      <w:tab/>
    </w:r>
    <w:r w:rsidRPr="00C3259E">
      <w:rPr>
        <w:rFonts w:ascii="Verdana" w:hAnsi="Verdana"/>
        <w:b/>
        <w:noProof/>
        <w:szCs w:val="24"/>
      </w:rPr>
      <w:tab/>
    </w:r>
    <w:r w:rsidRPr="00C3259E">
      <w:rPr>
        <w:rFonts w:ascii="Verdana" w:hAnsi="Verdana"/>
        <w:b/>
        <w:noProof/>
        <w:szCs w:val="24"/>
      </w:rPr>
      <w:tab/>
    </w:r>
    <w:r w:rsidR="008937AF" w:rsidRPr="00C3259E">
      <w:rPr>
        <w:rFonts w:ascii="Verdana" w:hAnsi="Verdana"/>
        <w:noProof/>
        <w:szCs w:val="24"/>
      </w:rPr>
      <w:t>Ev</w:t>
    </w:r>
    <w:r w:rsidR="00834CBD">
      <w:rPr>
        <w:rFonts w:ascii="Verdana" w:hAnsi="Verdana"/>
        <w:noProof/>
        <w:szCs w:val="24"/>
      </w:rPr>
      <w:t>.</w:t>
    </w:r>
    <w:r w:rsidR="008937AF" w:rsidRPr="00C3259E">
      <w:rPr>
        <w:rFonts w:ascii="Verdana" w:hAnsi="Verdana"/>
        <w:noProof/>
        <w:szCs w:val="24"/>
      </w:rPr>
      <w:t xml:space="preserve"> egen </w:t>
    </w:r>
    <w:r w:rsidRPr="00C3259E">
      <w:rPr>
        <w:rFonts w:ascii="Verdana" w:hAnsi="Verdana"/>
        <w:noProof/>
        <w:szCs w:val="24"/>
      </w:rPr>
      <w:t>logotyp</w:t>
    </w:r>
  </w:p>
  <w:p w14:paraId="6450C31D" w14:textId="77777777" w:rsidR="00EC388A" w:rsidRDefault="00EC38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AA6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613C4"/>
    <w:multiLevelType w:val="hybridMultilevel"/>
    <w:tmpl w:val="EF8C6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1A89"/>
    <w:multiLevelType w:val="hybridMultilevel"/>
    <w:tmpl w:val="70A4E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6ABA"/>
    <w:multiLevelType w:val="hybridMultilevel"/>
    <w:tmpl w:val="738650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17B5"/>
    <w:multiLevelType w:val="hybridMultilevel"/>
    <w:tmpl w:val="514C60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6AE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E5052"/>
    <w:multiLevelType w:val="hybridMultilevel"/>
    <w:tmpl w:val="577EF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54570">
    <w:abstractNumId w:val="1"/>
  </w:num>
  <w:num w:numId="2" w16cid:durableId="1933316722">
    <w:abstractNumId w:val="3"/>
  </w:num>
  <w:num w:numId="3" w16cid:durableId="2056273642">
    <w:abstractNumId w:val="4"/>
  </w:num>
  <w:num w:numId="4" w16cid:durableId="1568343388">
    <w:abstractNumId w:val="0"/>
  </w:num>
  <w:num w:numId="5" w16cid:durableId="2057776743">
    <w:abstractNumId w:val="5"/>
  </w:num>
  <w:num w:numId="6" w16cid:durableId="56965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37"/>
    <w:rsid w:val="00032FA3"/>
    <w:rsid w:val="000476F9"/>
    <w:rsid w:val="0005107B"/>
    <w:rsid w:val="00063473"/>
    <w:rsid w:val="000D40E7"/>
    <w:rsid w:val="0013141B"/>
    <w:rsid w:val="0013332B"/>
    <w:rsid w:val="0017499F"/>
    <w:rsid w:val="0019301B"/>
    <w:rsid w:val="001A4C6F"/>
    <w:rsid w:val="001C2FC1"/>
    <w:rsid w:val="001E7BD8"/>
    <w:rsid w:val="002118C1"/>
    <w:rsid w:val="002B2A89"/>
    <w:rsid w:val="002C7641"/>
    <w:rsid w:val="002D4740"/>
    <w:rsid w:val="002F08FB"/>
    <w:rsid w:val="00305D2D"/>
    <w:rsid w:val="003377A5"/>
    <w:rsid w:val="00371A43"/>
    <w:rsid w:val="0038690E"/>
    <w:rsid w:val="003B60A7"/>
    <w:rsid w:val="003C0DD5"/>
    <w:rsid w:val="003E23B6"/>
    <w:rsid w:val="003F5742"/>
    <w:rsid w:val="00476321"/>
    <w:rsid w:val="004A3F37"/>
    <w:rsid w:val="004B61E0"/>
    <w:rsid w:val="004E2E71"/>
    <w:rsid w:val="004F5330"/>
    <w:rsid w:val="00521550"/>
    <w:rsid w:val="00550468"/>
    <w:rsid w:val="005555D3"/>
    <w:rsid w:val="00561863"/>
    <w:rsid w:val="005A1F82"/>
    <w:rsid w:val="005C09F6"/>
    <w:rsid w:val="00602A48"/>
    <w:rsid w:val="006537E5"/>
    <w:rsid w:val="0066307F"/>
    <w:rsid w:val="006812F6"/>
    <w:rsid w:val="00690DAE"/>
    <w:rsid w:val="00754BA4"/>
    <w:rsid w:val="00770C83"/>
    <w:rsid w:val="00771AE1"/>
    <w:rsid w:val="007C3B17"/>
    <w:rsid w:val="007C470C"/>
    <w:rsid w:val="007D732B"/>
    <w:rsid w:val="007E5B2A"/>
    <w:rsid w:val="00810C5D"/>
    <w:rsid w:val="008245F2"/>
    <w:rsid w:val="00834547"/>
    <w:rsid w:val="00834CBD"/>
    <w:rsid w:val="00855B6A"/>
    <w:rsid w:val="008937AF"/>
    <w:rsid w:val="00911B09"/>
    <w:rsid w:val="00912976"/>
    <w:rsid w:val="00922E35"/>
    <w:rsid w:val="00946E04"/>
    <w:rsid w:val="009714F6"/>
    <w:rsid w:val="009F0E91"/>
    <w:rsid w:val="00A10754"/>
    <w:rsid w:val="00A25BB9"/>
    <w:rsid w:val="00A34A03"/>
    <w:rsid w:val="00A420E7"/>
    <w:rsid w:val="00A54D59"/>
    <w:rsid w:val="00A65F33"/>
    <w:rsid w:val="00AE2896"/>
    <w:rsid w:val="00AF26FC"/>
    <w:rsid w:val="00B40C55"/>
    <w:rsid w:val="00BC724E"/>
    <w:rsid w:val="00BD6857"/>
    <w:rsid w:val="00C3259E"/>
    <w:rsid w:val="00C34594"/>
    <w:rsid w:val="00C41E2C"/>
    <w:rsid w:val="00C82772"/>
    <w:rsid w:val="00D7267B"/>
    <w:rsid w:val="00D84385"/>
    <w:rsid w:val="00DB4EE4"/>
    <w:rsid w:val="00DF3A7F"/>
    <w:rsid w:val="00E047B1"/>
    <w:rsid w:val="00E248A2"/>
    <w:rsid w:val="00E33C29"/>
    <w:rsid w:val="00E540EB"/>
    <w:rsid w:val="00E709E1"/>
    <w:rsid w:val="00E70EB2"/>
    <w:rsid w:val="00E87905"/>
    <w:rsid w:val="00E90530"/>
    <w:rsid w:val="00EA3A14"/>
    <w:rsid w:val="00EB58C3"/>
    <w:rsid w:val="00EC388A"/>
    <w:rsid w:val="00ED04B3"/>
    <w:rsid w:val="00F06381"/>
    <w:rsid w:val="00F32A42"/>
    <w:rsid w:val="00F5098F"/>
    <w:rsid w:val="00F65C58"/>
    <w:rsid w:val="00F705A8"/>
    <w:rsid w:val="00FB175D"/>
    <w:rsid w:val="00FE6670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DE5AF"/>
  <w15:chartTrackingRefBased/>
  <w15:docId w15:val="{E11B6C1D-A934-49BA-889B-89847523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2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</w:style>
  <w:style w:type="character" w:styleId="Hyperlnk">
    <w:name w:val="Hyperlink"/>
    <w:rsid w:val="00305D2D"/>
    <w:rPr>
      <w:color w:val="0000FF"/>
      <w:u w:val="single"/>
    </w:rPr>
  </w:style>
  <w:style w:type="paragraph" w:styleId="Brdtext">
    <w:name w:val="Body Text"/>
    <w:basedOn w:val="Normal"/>
    <w:rsid w:val="001A4C6F"/>
  </w:style>
  <w:style w:type="paragraph" w:styleId="Innehll1">
    <w:name w:val="toc 1"/>
    <w:basedOn w:val="Normal"/>
    <w:next w:val="Normal"/>
    <w:autoRedefine/>
    <w:semiHidden/>
    <w:rsid w:val="001A4C6F"/>
    <w:rPr>
      <w:rFonts w:ascii="Arial" w:eastAsia="Arial Unicode MS" w:hAnsi="Arial" w:cs="Arial"/>
      <w:szCs w:val="28"/>
    </w:rPr>
  </w:style>
  <w:style w:type="paragraph" w:styleId="Ballongtext">
    <w:name w:val="Balloon Text"/>
    <w:basedOn w:val="Normal"/>
    <w:link w:val="BallongtextChar"/>
    <w:rsid w:val="006630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6307F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E047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47B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47B1"/>
  </w:style>
  <w:style w:type="paragraph" w:styleId="Kommentarsmne">
    <w:name w:val="annotation subject"/>
    <w:basedOn w:val="Kommentarer"/>
    <w:next w:val="Kommentarer"/>
    <w:link w:val="KommentarsmneChar"/>
    <w:rsid w:val="00E047B1"/>
    <w:rPr>
      <w:b/>
      <w:bCs/>
    </w:rPr>
  </w:style>
  <w:style w:type="character" w:customStyle="1" w:styleId="KommentarsmneChar">
    <w:name w:val="Kommentarsämne Char"/>
    <w:link w:val="Kommentarsmne"/>
    <w:rsid w:val="00E0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F507A2B546D4DA0C8760383933776" ma:contentTypeVersion="0" ma:contentTypeDescription="Skapa ett nytt dokument." ma:contentTypeScope="" ma:versionID="9a0de38e6bb48a5954f54a33ef7b0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8AE6F-E19E-4047-9489-E5AB87ABC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17313-AFD2-4C1E-8953-DDC311043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BA498-300D-456F-88D0-A1B33A1D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F99BB7-44AC-482E-9C5D-A2C8108E31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SYFTE</vt:lpstr>
      <vt:lpstr>SYFTE</vt:lpstr>
    </vt:vector>
  </TitlesOfParts>
  <Company>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SYFTE</dc:title>
  <dc:subject/>
  <dc:creator>Danielsson Marita</dc:creator>
  <cp:keywords/>
  <cp:lastModifiedBy>Pelle Gustafson</cp:lastModifiedBy>
  <cp:revision>2</cp:revision>
  <cp:lastPrinted>2014-12-08T15:56:00Z</cp:lastPrinted>
  <dcterms:created xsi:type="dcterms:W3CDTF">2023-10-16T07:33:00Z</dcterms:created>
  <dcterms:modified xsi:type="dcterms:W3CDTF">2023-10-16T07:33:00Z</dcterms:modified>
</cp:coreProperties>
</file>